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9D" w:rsidRDefault="00473761" w:rsidP="006B5357">
      <w:pPr>
        <w:spacing w:after="0" w:line="240" w:lineRule="auto"/>
        <w:jc w:val="center"/>
        <w:rPr>
          <w:lang w:val="en-US" w:eastAsia="zh-CN"/>
        </w:rPr>
      </w:pPr>
      <w:r w:rsidRPr="00473761">
        <w:rPr>
          <w:rFonts w:hint="eastAsia"/>
          <w:lang w:eastAsia="zh-CN"/>
        </w:rPr>
        <w:t>支付大学的外币账户详细信息</w:t>
      </w:r>
      <w:r>
        <w:rPr>
          <w:lang w:val="en-US" w:eastAsia="zh-CN"/>
        </w:rPr>
        <w:t xml:space="preserve"> </w:t>
      </w:r>
    </w:p>
    <w:p w:rsidR="00473761" w:rsidRPr="00473761" w:rsidRDefault="00473761" w:rsidP="006B5357">
      <w:pPr>
        <w:spacing w:after="0" w:line="240" w:lineRule="auto"/>
        <w:jc w:val="center"/>
        <w:rPr>
          <w:rFonts w:ascii="Arial" w:hAnsi="Arial" w:cs="Arial"/>
          <w:b/>
          <w:caps/>
          <w:color w:val="44546A" w:themeColor="text2"/>
          <w:lang w:val="en-US" w:eastAsia="zh-CN"/>
        </w:rPr>
      </w:pPr>
    </w:p>
    <w:p w:rsidR="00473761" w:rsidRPr="00AF5AA8" w:rsidRDefault="00473761" w:rsidP="00473761">
      <w:pPr>
        <w:rPr>
          <w:lang w:val="en-US"/>
        </w:rPr>
      </w:pPr>
    </w:p>
    <w:p w:rsidR="00473761" w:rsidRPr="00AF5AA8" w:rsidRDefault="00473761" w:rsidP="00473761">
      <w:pPr>
        <w:rPr>
          <w:lang w:val="en-US"/>
        </w:rPr>
      </w:pPr>
      <w:proofErr w:type="spellStart"/>
      <w:r>
        <w:rPr>
          <w:rFonts w:hint="eastAsia"/>
        </w:rPr>
        <w:t>俄罗斯联邦</w:t>
      </w:r>
      <w:r w:rsidRPr="00AF5AA8">
        <w:rPr>
          <w:rFonts w:hint="eastAsia"/>
          <w:lang w:val="en-US"/>
        </w:rPr>
        <w:t>，</w:t>
      </w:r>
      <w:r>
        <w:rPr>
          <w:rFonts w:hint="eastAsia"/>
        </w:rPr>
        <w:t>萨马拉</w:t>
      </w:r>
      <w:proofErr w:type="spellEnd"/>
    </w:p>
    <w:p w:rsidR="00473761" w:rsidRPr="00AF5AA8" w:rsidRDefault="00473761" w:rsidP="00473761">
      <w:pPr>
        <w:rPr>
          <w:lang w:val="en-US"/>
        </w:rPr>
      </w:pPr>
      <w:proofErr w:type="spellStart"/>
      <w:r w:rsidRPr="00473761">
        <w:rPr>
          <w:rFonts w:hint="eastAsia"/>
        </w:rPr>
        <w:t>萨马拉国立科技大学</w:t>
      </w:r>
      <w:r w:rsidRPr="00AF5AA8">
        <w:rPr>
          <w:lang w:val="en-US"/>
        </w:rPr>
        <w:t>SBERBANK</w:t>
      </w:r>
      <w:r w:rsidRPr="00AF5AA8">
        <w:rPr>
          <w:rFonts w:hint="eastAsia"/>
          <w:lang w:val="en-US"/>
        </w:rPr>
        <w:t>（</w:t>
      </w:r>
      <w:r w:rsidRPr="00AF5AA8">
        <w:rPr>
          <w:lang w:val="en-US"/>
        </w:rPr>
        <w:t>POVOLZHSKY</w:t>
      </w:r>
      <w:proofErr w:type="spellEnd"/>
      <w:r w:rsidRPr="00AF5AA8">
        <w:rPr>
          <w:lang w:val="en-US"/>
        </w:rPr>
        <w:t xml:space="preserve"> HEAD OFFICE</w:t>
      </w:r>
      <w:r w:rsidRPr="00AF5AA8">
        <w:rPr>
          <w:rFonts w:hint="eastAsia"/>
          <w:lang w:val="en-US"/>
        </w:rPr>
        <w:t>）</w:t>
      </w:r>
    </w:p>
    <w:p w:rsidR="00473761" w:rsidRPr="00AF5AA8" w:rsidRDefault="00473761" w:rsidP="00473761">
      <w:pPr>
        <w:rPr>
          <w:lang w:val="en-US"/>
        </w:rPr>
      </w:pPr>
      <w:r w:rsidRPr="00AF5AA8">
        <w:rPr>
          <w:lang w:val="en-US"/>
        </w:rPr>
        <w:t>SWIFT</w:t>
      </w:r>
      <w:r>
        <w:rPr>
          <w:rFonts w:hint="eastAsia"/>
        </w:rPr>
        <w:t>代码</w:t>
      </w:r>
      <w:r w:rsidRPr="00AF5AA8">
        <w:rPr>
          <w:rFonts w:hint="eastAsia"/>
          <w:lang w:val="en-US"/>
        </w:rPr>
        <w:t>：</w:t>
      </w:r>
      <w:r w:rsidRPr="00AF5AA8">
        <w:rPr>
          <w:lang w:val="en-US"/>
        </w:rPr>
        <w:t>SABRRUMMSE1</w:t>
      </w:r>
    </w:p>
    <w:p w:rsidR="00473761" w:rsidRPr="00AF5AA8" w:rsidRDefault="00473761" w:rsidP="00473761">
      <w:pPr>
        <w:rPr>
          <w:lang w:val="en-US"/>
        </w:rPr>
      </w:pPr>
      <w:r w:rsidRPr="00AF5AA8">
        <w:rPr>
          <w:lang w:val="en-US"/>
        </w:rPr>
        <w:t>SAMARSKYBRANCH№6991</w:t>
      </w:r>
    </w:p>
    <w:p w:rsidR="00473761" w:rsidRPr="00AF5AA8" w:rsidRDefault="00473761" w:rsidP="00473761">
      <w:pPr>
        <w:rPr>
          <w:lang w:val="en-US"/>
        </w:rPr>
      </w:pPr>
      <w:r>
        <w:rPr>
          <w:rFonts w:hint="eastAsia"/>
        </w:rPr>
        <w:t>账户</w:t>
      </w:r>
      <w:r w:rsidRPr="00AF5AA8">
        <w:rPr>
          <w:lang w:val="en-US"/>
        </w:rPr>
        <w:t>40503840054110200033</w:t>
      </w:r>
      <w:r w:rsidRPr="00AF5AA8">
        <w:rPr>
          <w:rFonts w:hint="eastAsia"/>
          <w:lang w:val="en-US"/>
        </w:rPr>
        <w:t>（</w:t>
      </w:r>
      <w:r w:rsidRPr="00AF5AA8">
        <w:rPr>
          <w:lang w:val="en-US"/>
        </w:rPr>
        <w:t>$</w:t>
      </w:r>
      <w:r w:rsidRPr="00AF5AA8">
        <w:rPr>
          <w:rFonts w:hint="eastAsia"/>
          <w:lang w:val="en-US"/>
        </w:rPr>
        <w:t>，</w:t>
      </w:r>
      <w:r w:rsidRPr="00AF5AA8">
        <w:rPr>
          <w:lang w:val="en-US"/>
        </w:rPr>
        <w:t>USD</w:t>
      </w:r>
      <w:r w:rsidRPr="00AF5AA8">
        <w:rPr>
          <w:rFonts w:hint="eastAsia"/>
          <w:lang w:val="en-US"/>
        </w:rPr>
        <w:t>）</w:t>
      </w:r>
    </w:p>
    <w:p w:rsidR="00473761" w:rsidRPr="00AF5AA8" w:rsidRDefault="00473761" w:rsidP="00473761">
      <w:pPr>
        <w:rPr>
          <w:lang w:val="en-US"/>
        </w:rPr>
      </w:pPr>
      <w:r>
        <w:rPr>
          <w:rFonts w:hint="eastAsia"/>
        </w:rPr>
        <w:t>账户</w:t>
      </w:r>
      <w:r w:rsidRPr="00AF5AA8">
        <w:rPr>
          <w:lang w:val="en-US"/>
        </w:rPr>
        <w:t>40503978654110200033</w:t>
      </w:r>
      <w:r w:rsidRPr="00AF5AA8">
        <w:rPr>
          <w:rFonts w:hint="eastAsia"/>
          <w:lang w:val="en-US"/>
        </w:rPr>
        <w:t>（€，</w:t>
      </w:r>
      <w:r w:rsidRPr="00AF5AA8">
        <w:rPr>
          <w:lang w:val="en-US"/>
        </w:rPr>
        <w:t>EUR</w:t>
      </w:r>
      <w:r w:rsidRPr="00AF5AA8">
        <w:rPr>
          <w:rFonts w:hint="eastAsia"/>
          <w:lang w:val="en-US"/>
        </w:rPr>
        <w:t>）</w:t>
      </w:r>
    </w:p>
    <w:p w:rsidR="00473761" w:rsidRPr="00AF5AA8" w:rsidRDefault="00473761" w:rsidP="00473761">
      <w:pPr>
        <w:rPr>
          <w:lang w:val="en-US"/>
        </w:rPr>
      </w:pPr>
      <w:bookmarkStart w:id="0" w:name="_GoBack"/>
      <w:bookmarkEnd w:id="0"/>
    </w:p>
    <w:sectPr w:rsidR="00473761" w:rsidRPr="00AF5AA8" w:rsidSect="00AF6FC0">
      <w:headerReference w:type="first" r:id="rId7"/>
      <w:footerReference w:type="first" r:id="rId8"/>
      <w:pgSz w:w="11906" w:h="16838"/>
      <w:pgMar w:top="567" w:right="567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79" w:rsidRDefault="00B24979" w:rsidP="00150A81">
      <w:pPr>
        <w:spacing w:after="0" w:line="240" w:lineRule="auto"/>
      </w:pPr>
      <w:r>
        <w:separator/>
      </w:r>
    </w:p>
  </w:endnote>
  <w:endnote w:type="continuationSeparator" w:id="0">
    <w:p w:rsidR="00B24979" w:rsidRDefault="00B24979" w:rsidP="0015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81" w:rsidRPr="00061B55" w:rsidRDefault="00150A81" w:rsidP="00150A81">
    <w:pPr>
      <w:pStyle w:val="a5"/>
      <w:jc w:val="center"/>
      <w:rPr>
        <w:rFonts w:ascii="Arial" w:hAnsi="Arial" w:cs="Arial"/>
        <w:color w:val="44546A" w:themeColor="text2"/>
        <w:sz w:val="18"/>
        <w:szCs w:val="18"/>
      </w:rPr>
    </w:pPr>
    <w:r w:rsidRPr="00061B55">
      <w:rPr>
        <w:rFonts w:ascii="Arial" w:hAnsi="Arial" w:cs="Arial"/>
        <w:b/>
        <w:color w:val="44546A" w:themeColor="text2"/>
        <w:sz w:val="18"/>
        <w:szCs w:val="18"/>
      </w:rPr>
      <w:t>Управление по работе с иностранными обучающимися</w:t>
    </w:r>
  </w:p>
  <w:p w:rsidR="00150A81" w:rsidRPr="00061B55" w:rsidRDefault="00150A81" w:rsidP="00150A81">
    <w:pPr>
      <w:pStyle w:val="a5"/>
      <w:jc w:val="center"/>
      <w:rPr>
        <w:rFonts w:ascii="Arial" w:hAnsi="Arial" w:cs="Arial"/>
        <w:color w:val="44546A" w:themeColor="text2"/>
        <w:sz w:val="18"/>
        <w:szCs w:val="18"/>
      </w:rPr>
    </w:pPr>
    <w:r w:rsidRPr="00061B55">
      <w:rPr>
        <w:rFonts w:ascii="Arial" w:hAnsi="Arial" w:cs="Arial"/>
        <w:color w:val="44546A" w:themeColor="text2"/>
        <w:sz w:val="18"/>
        <w:szCs w:val="18"/>
      </w:rPr>
      <w:t xml:space="preserve">Россия, г. Самара, 443100, ул. Первомайская, 18, кабинет 140 </w:t>
    </w:r>
  </w:p>
  <w:p w:rsidR="00150A81" w:rsidRPr="00473761" w:rsidRDefault="00150A81" w:rsidP="00150A81">
    <w:pPr>
      <w:pStyle w:val="a5"/>
      <w:jc w:val="center"/>
      <w:rPr>
        <w:color w:val="44546A" w:themeColor="text2"/>
        <w:sz w:val="18"/>
        <w:szCs w:val="18"/>
      </w:rPr>
    </w:pPr>
    <w:r w:rsidRPr="00061B55">
      <w:rPr>
        <w:rFonts w:ascii="Arial" w:hAnsi="Arial" w:cs="Arial"/>
        <w:color w:val="44546A" w:themeColor="text2"/>
        <w:sz w:val="18"/>
        <w:szCs w:val="18"/>
      </w:rPr>
      <w:t xml:space="preserve">тел. +7(846)278-44-54, эл. почта: </w:t>
    </w:r>
    <w:proofErr w:type="spell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dcfs</w:t>
    </w:r>
    <w:proofErr w:type="spellEnd"/>
    <w:r w:rsidRPr="00061B55">
      <w:rPr>
        <w:rFonts w:ascii="Arial" w:hAnsi="Arial" w:cs="Arial"/>
        <w:color w:val="44546A" w:themeColor="text2"/>
        <w:sz w:val="18"/>
        <w:szCs w:val="18"/>
      </w:rPr>
      <w:t>@</w:t>
    </w:r>
    <w:proofErr w:type="spell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samgtu</w:t>
    </w:r>
    <w:proofErr w:type="spellEnd"/>
    <w:r w:rsidRPr="00061B55">
      <w:rPr>
        <w:rFonts w:ascii="Arial" w:hAnsi="Arial" w:cs="Arial"/>
        <w:color w:val="44546A" w:themeColor="text2"/>
        <w:sz w:val="18"/>
        <w:szCs w:val="18"/>
      </w:rPr>
      <w:t>.</w:t>
    </w:r>
    <w:proofErr w:type="spell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79" w:rsidRDefault="00B24979" w:rsidP="00150A81">
      <w:pPr>
        <w:spacing w:after="0" w:line="240" w:lineRule="auto"/>
      </w:pPr>
      <w:r>
        <w:separator/>
      </w:r>
    </w:p>
  </w:footnote>
  <w:footnote w:type="continuationSeparator" w:id="0">
    <w:p w:rsidR="00B24979" w:rsidRDefault="00B24979" w:rsidP="0015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81" w:rsidRDefault="00AF5AA8">
    <w:pPr>
      <w:pStyle w:val="a3"/>
    </w:pPr>
    <w:r>
      <w:rPr>
        <w:noProof/>
        <w:lang w:eastAsia="zh-CN"/>
      </w:rPr>
      <w:drawing>
        <wp:inline distT="0" distB="0" distL="0" distR="0" wp14:anchorId="16FDEB01" wp14:editId="262D5324">
          <wp:extent cx="923925" cy="485775"/>
          <wp:effectExtent l="0" t="0" r="9525" b="9525"/>
          <wp:docPr id="1" name="Рисунок 1" descr="5aa2c4c986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a2c4c986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1AE"/>
    <w:multiLevelType w:val="hybridMultilevel"/>
    <w:tmpl w:val="F5F8F248"/>
    <w:lvl w:ilvl="0" w:tplc="884AFA2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57"/>
    <w:rsid w:val="00150A81"/>
    <w:rsid w:val="001B01D9"/>
    <w:rsid w:val="0034559D"/>
    <w:rsid w:val="00473761"/>
    <w:rsid w:val="005731B3"/>
    <w:rsid w:val="006B5357"/>
    <w:rsid w:val="00872B28"/>
    <w:rsid w:val="00934078"/>
    <w:rsid w:val="00AF5AA8"/>
    <w:rsid w:val="00AF6FC0"/>
    <w:rsid w:val="00B24979"/>
    <w:rsid w:val="00B4740B"/>
    <w:rsid w:val="00C3431F"/>
    <w:rsid w:val="00D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0CA5F-E32C-40E2-A9AC-E3AB4859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A81"/>
  </w:style>
  <w:style w:type="paragraph" w:styleId="a5">
    <w:name w:val="footer"/>
    <w:basedOn w:val="a"/>
    <w:link w:val="a6"/>
    <w:uiPriority w:val="99"/>
    <w:unhideWhenUsed/>
    <w:rsid w:val="0015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A81"/>
  </w:style>
  <w:style w:type="paragraph" w:styleId="a7">
    <w:name w:val="List Paragraph"/>
    <w:basedOn w:val="a"/>
    <w:uiPriority w:val="34"/>
    <w:qFormat/>
    <w:rsid w:val="004737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УРИО</dc:creator>
  <cp:keywords/>
  <dc:description/>
  <cp:lastModifiedBy>УРИО</cp:lastModifiedBy>
  <cp:revision>8</cp:revision>
  <dcterms:created xsi:type="dcterms:W3CDTF">2019-01-25T06:55:00Z</dcterms:created>
  <dcterms:modified xsi:type="dcterms:W3CDTF">2019-06-03T11:26:00Z</dcterms:modified>
</cp:coreProperties>
</file>