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89" w:rsidRPr="007A0A89" w:rsidRDefault="007A0A89" w:rsidP="007A0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7A0A89">
        <w:rPr>
          <w:rFonts w:ascii="Arial" w:eastAsia="Times New Roman" w:hAnsi="Arial" w:cs="Arial"/>
          <w:szCs w:val="20"/>
          <w:lang w:eastAsia="ru-RU"/>
        </w:rPr>
        <w:t>СПИСОК</w:t>
      </w:r>
    </w:p>
    <w:p w:rsidR="007A0A89" w:rsidRPr="007A0A89" w:rsidRDefault="007A0A89" w:rsidP="007A0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7A0A89">
        <w:rPr>
          <w:rFonts w:ascii="Arial" w:eastAsia="Times New Roman" w:hAnsi="Arial" w:cs="Arial"/>
          <w:szCs w:val="20"/>
          <w:lang w:eastAsia="ru-RU"/>
        </w:rPr>
        <w:t>опубликованных учебных изданий и научных трудов</w:t>
      </w:r>
    </w:p>
    <w:p w:rsidR="007A0A89" w:rsidRPr="007A0A89" w:rsidRDefault="007A0A89" w:rsidP="007A0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7A0A89">
        <w:rPr>
          <w:rFonts w:ascii="Arial" w:eastAsia="Times New Roman" w:hAnsi="Arial" w:cs="Arial"/>
          <w:szCs w:val="20"/>
          <w:lang w:eastAsia="ru-RU"/>
        </w:rPr>
        <w:t>______________________________________________________________________</w:t>
      </w:r>
    </w:p>
    <w:p w:rsidR="007A0A89" w:rsidRPr="007A0A89" w:rsidRDefault="007A0A89" w:rsidP="007A0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7A0A89">
        <w:rPr>
          <w:rFonts w:ascii="Arial" w:eastAsia="Times New Roman" w:hAnsi="Arial" w:cs="Arial"/>
          <w:szCs w:val="20"/>
          <w:lang w:eastAsia="ru-RU"/>
        </w:rPr>
        <w:t>фамилия, имя, отчество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502"/>
        <w:gridCol w:w="1701"/>
        <w:gridCol w:w="1701"/>
        <w:gridCol w:w="1560"/>
        <w:gridCol w:w="1417"/>
      </w:tblGrid>
      <w:tr w:rsidR="007A0A89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A047CD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учебных изданий, научных трудов и патентов на изобретения и иные объекты </w:t>
            </w:r>
            <w:r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интеллектуальной собственности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A0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учебных изданий и научных трудов (</w:t>
            </w:r>
            <w:proofErr w:type="spellStart"/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печат</w:t>
            </w:r>
            <w:proofErr w:type="spellEnd"/>
            <w:r w:rsidR="00A047CD"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="00A047CD"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рукоп</w:t>
            </w:r>
            <w:proofErr w:type="spellEnd"/>
            <w:r w:rsidR="00A047CD"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="00A047CD"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аудиовизуал</w:t>
            </w:r>
            <w:proofErr w:type="spellEnd"/>
            <w:r w:rsidR="00A047CD"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A047CD"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</w:t>
            </w:r>
            <w:proofErr w:type="spellEnd"/>
            <w:r w:rsidR="00A047CD"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Выходные</w:t>
            </w:r>
          </w:p>
          <w:p w:rsidR="007A0A89" w:rsidRPr="00A047CD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данные 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бъем (количество </w:t>
            </w:r>
            <w:proofErr w:type="spellStart"/>
            <w:r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п.л</w:t>
            </w:r>
            <w:proofErr w:type="spellEnd"/>
            <w:r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4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стр.</w:t>
            </w: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 публикаций дробью: в числителе -общий объем, в знаменателе -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объем, принадлежащий соискателю)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Соавторы (фамилии и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инициалы соавторов в порядке их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участия в работе)</w:t>
            </w:r>
          </w:p>
        </w:tc>
      </w:tr>
      <w:tr w:rsidR="007A0A89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7A0A89" w:rsidRPr="007A0A89" w:rsidTr="00A047C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Учебные издания</w:t>
            </w:r>
          </w:p>
        </w:tc>
      </w:tr>
      <w:tr w:rsidR="007A0A89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A047CD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 xml:space="preserve">Программные средства </w:t>
            </w:r>
            <w:proofErr w:type="spellStart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MATLAB</w:t>
            </w:r>
            <w:proofErr w:type="spellEnd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 xml:space="preserve"> для моделирования, анализа и синтеза систем управления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(учебное пособие)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proofErr w:type="spellStart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печат</w:t>
            </w:r>
            <w:proofErr w:type="spellEnd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 xml:space="preserve">Самара: </w:t>
            </w:r>
            <w:proofErr w:type="spellStart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Самар</w:t>
            </w:r>
            <w:proofErr w:type="spellEnd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 xml:space="preserve">. гос. </w:t>
            </w:r>
            <w:proofErr w:type="spellStart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техн</w:t>
            </w:r>
            <w:proofErr w:type="spellEnd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. ун-т, 2019.-183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 xml:space="preserve">6,78/2,23 </w:t>
            </w:r>
            <w:proofErr w:type="spellStart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п.л</w:t>
            </w:r>
            <w:proofErr w:type="spellEnd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A047CD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 xml:space="preserve">Морозов </w:t>
            </w:r>
            <w:proofErr w:type="spellStart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В.К</w:t>
            </w:r>
            <w:proofErr w:type="spellEnd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.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proofErr w:type="spellStart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Мандра</w:t>
            </w:r>
            <w:proofErr w:type="spellEnd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А.Н</w:t>
            </w:r>
            <w:proofErr w:type="spellEnd"/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.</w:t>
            </w:r>
          </w:p>
        </w:tc>
      </w:tr>
      <w:tr w:rsidR="007A0A89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A0A89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A0A89" w:rsidRPr="007A0A89" w:rsidTr="00A047C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Научные труды</w:t>
            </w:r>
          </w:p>
        </w:tc>
      </w:tr>
      <w:tr w:rsidR="00A047CD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A047CD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n-US"/>
              </w:rPr>
            </w:pPr>
            <w:r w:rsidRPr="00A047CD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  <w:lang w:val="en-US"/>
              </w:rPr>
              <w:t>Production method of describing automated controllers in the analysis of continuous-discrete control systems</w:t>
            </w:r>
          </w:p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Продукционный метод описания автоматических контроллеров при анализе непрерывно-дискретных систем управления</w:t>
            </w:r>
          </w:p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(научная статья на английском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печат</w:t>
            </w:r>
            <w:proofErr w:type="spellEnd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813F92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  <w:hyperlink r:id="rId5" w:history="1">
              <w:r w:rsidR="00A047CD" w:rsidRPr="00A047CD"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  <w:lang w:val="en-US"/>
                </w:rPr>
                <w:t>Automatic Control and Computer Sciences</w:t>
              </w:r>
            </w:hyperlink>
            <w:r w:rsidR="00A047CD"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  <w:t xml:space="preserve">, September 2014, Volume 48, Issue 5, </w:t>
            </w:r>
            <w:proofErr w:type="spellStart"/>
            <w:r w:rsidR="00A047CD"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  <w:t>pp</w:t>
            </w:r>
            <w:proofErr w:type="spellEnd"/>
            <w:r w:rsidR="00A047CD"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  <w:t xml:space="preserve"> 249-256</w:t>
            </w:r>
          </w:p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A047CD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lang w:val="en-US"/>
              </w:rPr>
              <w:t xml:space="preserve">(Web of Science, </w:t>
            </w:r>
            <w:proofErr w:type="spellStart"/>
            <w:r w:rsidRPr="00A047CD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lang w:val="en-US"/>
              </w:rPr>
              <w:t>DOI</w:t>
            </w:r>
            <w:proofErr w:type="spellEnd"/>
            <w:r w:rsidRPr="00A047CD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A047CD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ХХХХХХХХХХХХ</w:t>
            </w:r>
            <w:proofErr w:type="spellEnd"/>
            <w:r w:rsidRPr="00A047CD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0,5 </w:t>
            </w:r>
            <w:proofErr w:type="spellStart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п.л</w:t>
            </w:r>
            <w:proofErr w:type="spellEnd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A047CD" w:rsidP="00A0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A047CD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-</w:t>
            </w:r>
          </w:p>
        </w:tc>
      </w:tr>
      <w:tr w:rsidR="00A047CD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A047CD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Эволюционные вычисления реального времени в задачах управления мобильными </w:t>
            </w:r>
            <w:proofErr w:type="spellStart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киберфизическими</w:t>
            </w:r>
            <w:proofErr w:type="spellEnd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системами</w:t>
            </w:r>
          </w:p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(научная 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печат</w:t>
            </w:r>
            <w:proofErr w:type="spellEnd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after="0" w:line="240" w:lineRule="auto"/>
              <w:jc w:val="both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Вестник Самарского государственного технического университета. Серия: Технические науки. 2016. № 3 (51). С. 33-44.</w:t>
            </w:r>
          </w:p>
          <w:p w:rsidR="00A047CD" w:rsidRPr="00A047CD" w:rsidRDefault="00A047CD" w:rsidP="00A047CD">
            <w:pPr>
              <w:spacing w:after="0" w:line="240" w:lineRule="auto"/>
              <w:jc w:val="both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 xml:space="preserve">(в перечне </w:t>
            </w:r>
            <w:proofErr w:type="spellStart"/>
            <w:r w:rsidRPr="00A047CD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ВАК</w:t>
            </w:r>
            <w:proofErr w:type="spellEnd"/>
            <w:r w:rsidRPr="00A047CD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 xml:space="preserve"> с 01.12.2015 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0.75/0.25 </w:t>
            </w:r>
            <w:proofErr w:type="spellStart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п.л</w:t>
            </w:r>
            <w:proofErr w:type="spellEnd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Паткин</w:t>
            </w:r>
            <w:proofErr w:type="spellEnd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proofErr w:type="spellStart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М.Л</w:t>
            </w:r>
            <w:proofErr w:type="spellEnd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.,</w:t>
            </w:r>
          </w:p>
          <w:p w:rsidR="00A047CD" w:rsidRPr="00A047CD" w:rsidRDefault="00A047CD" w:rsidP="00A047CD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Рогачев </w:t>
            </w:r>
            <w:proofErr w:type="spellStart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Н.Г</w:t>
            </w:r>
            <w:proofErr w:type="spellEnd"/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</w:tc>
      </w:tr>
      <w:tr w:rsidR="00A047CD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A047CD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47CD" w:rsidRPr="007A0A89" w:rsidTr="00A047C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A047CD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A047CD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A047CD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line="240" w:lineRule="auto"/>
              <w:jc w:val="both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Система управления процессом нагрева с использованием моделирующего устройства.</w:t>
            </w:r>
          </w:p>
          <w:p w:rsidR="00A047CD" w:rsidRPr="00A047CD" w:rsidRDefault="00A047CD" w:rsidP="00A047CD">
            <w:pPr>
              <w:spacing w:line="240" w:lineRule="auto"/>
              <w:jc w:val="both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i/>
                <w:color w:val="A6A6A6" w:themeColor="background1" w:themeShade="A6"/>
                <w:sz w:val="16"/>
                <w:szCs w:val="16"/>
              </w:rPr>
              <w:t>(изобретение)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pStyle w:val="1"/>
              <w:jc w:val="both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line="240" w:lineRule="auto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  <w:lang w:val="en-US"/>
              </w:rPr>
            </w:pPr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А.С.868708: </w:t>
            </w:r>
            <w:proofErr w:type="spellStart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МКИ</w:t>
            </w:r>
            <w:proofErr w:type="spellEnd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G 05 </w:t>
            </w:r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  <w:lang w:val="en-US"/>
              </w:rPr>
              <w:t>B</w:t>
            </w:r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17/00, G 05 </w:t>
            </w:r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  <w:lang w:val="en-US"/>
              </w:rPr>
              <w:t>D</w:t>
            </w:r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23/20. – №2945792/18-24; </w:t>
            </w:r>
            <w:proofErr w:type="spellStart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заявл</w:t>
            </w:r>
            <w:proofErr w:type="spellEnd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. 30.11.1979; </w:t>
            </w:r>
            <w:proofErr w:type="spellStart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опубл</w:t>
            </w:r>
            <w:proofErr w:type="spellEnd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. 30.09.1981, </w:t>
            </w:r>
            <w:proofErr w:type="spellStart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Бюл</w:t>
            </w:r>
            <w:proofErr w:type="spellEnd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. № 36, 4 с.</w:t>
            </w:r>
          </w:p>
          <w:p w:rsidR="00A047CD" w:rsidRPr="00A047CD" w:rsidRDefault="00A047CD" w:rsidP="00A047CD">
            <w:pPr>
              <w:pStyle w:val="1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pStyle w:val="1"/>
              <w:jc w:val="both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A047CD" w:rsidRDefault="00A047CD" w:rsidP="00A047C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Бойков </w:t>
            </w:r>
            <w:proofErr w:type="spellStart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Ю.Н</w:t>
            </w:r>
            <w:proofErr w:type="spellEnd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..</w:t>
            </w:r>
          </w:p>
          <w:p w:rsidR="00A047CD" w:rsidRPr="00A047CD" w:rsidRDefault="00A047CD" w:rsidP="00A047C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Лившиц </w:t>
            </w:r>
            <w:proofErr w:type="spellStart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М.Ю</w:t>
            </w:r>
            <w:proofErr w:type="spellEnd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.,</w:t>
            </w:r>
          </w:p>
          <w:p w:rsidR="00A047CD" w:rsidRPr="00A047CD" w:rsidRDefault="00A047CD" w:rsidP="00A047CD">
            <w:pPr>
              <w:spacing w:after="0" w:line="240" w:lineRule="auto"/>
              <w:jc w:val="both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Рапопорт</w:t>
            </w:r>
            <w:proofErr w:type="spellEnd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proofErr w:type="spellStart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Э.Я</w:t>
            </w:r>
            <w:proofErr w:type="spellEnd"/>
            <w:r w:rsidRPr="00A047CD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.</w:t>
            </w:r>
          </w:p>
        </w:tc>
      </w:tr>
      <w:tr w:rsidR="00A047CD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A047CD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A047CD" w:rsidRPr="007A0A89" w:rsidTr="00A047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9" w:rsidRPr="007A0A89" w:rsidRDefault="00A047CD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7A0A89" w:rsidRDefault="007A0A89" w:rsidP="007A0A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220"/>
        <w:gridCol w:w="3220"/>
      </w:tblGrid>
      <w:tr w:rsidR="007A0A89" w:rsidTr="007A0A89">
        <w:tc>
          <w:tcPr>
            <w:tcW w:w="3131" w:type="dxa"/>
          </w:tcPr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Соискатель </w:t>
            </w: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</w:tcPr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</w:t>
            </w: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20" w:type="dxa"/>
          </w:tcPr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</w:t>
            </w: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7A0A89" w:rsidTr="007A0A89">
        <w:tc>
          <w:tcPr>
            <w:tcW w:w="3131" w:type="dxa"/>
          </w:tcPr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верен: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кафедрой</w:t>
            </w: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(руководитель подразделения,</w:t>
            </w: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организации)</w:t>
            </w:r>
          </w:p>
        </w:tc>
        <w:tc>
          <w:tcPr>
            <w:tcW w:w="3220" w:type="dxa"/>
          </w:tcPr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</w:t>
            </w: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20" w:type="dxa"/>
          </w:tcPr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</w:t>
            </w: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7A0A89" w:rsidTr="007A0A89">
        <w:tc>
          <w:tcPr>
            <w:tcW w:w="3131" w:type="dxa"/>
          </w:tcPr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Pr="007A0A89" w:rsidRDefault="007A0A89" w:rsidP="007A0A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Ученый секретарь </w:t>
            </w:r>
            <w:r w:rsidR="00813F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СамГТУ</w:t>
            </w:r>
            <w:bookmarkStart w:id="0" w:name="_GoBack"/>
            <w:bookmarkEnd w:id="0"/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</w:tcPr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</w:t>
            </w:r>
          </w:p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0A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20" w:type="dxa"/>
          </w:tcPr>
          <w:p w:rsidR="007A0A89" w:rsidRDefault="007A0A89" w:rsidP="007A0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A0A89" w:rsidRDefault="00813F92" w:rsidP="00813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Малиновская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Ю.А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:rsidR="00A047CD" w:rsidRDefault="00A047CD" w:rsidP="00A04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</w:t>
      </w:r>
    </w:p>
    <w:p w:rsidR="00A770F4" w:rsidRPr="00A047CD" w:rsidRDefault="00A047CD" w:rsidP="00A04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="007A0A89" w:rsidRPr="007A0A89">
        <w:rPr>
          <w:rFonts w:ascii="Arial" w:eastAsia="Times New Roman" w:hAnsi="Arial" w:cs="Arial"/>
          <w:sz w:val="20"/>
          <w:szCs w:val="20"/>
          <w:lang w:eastAsia="ru-RU"/>
        </w:rPr>
        <w:t xml:space="preserve">   М.П.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</w:t>
      </w:r>
      <w:r w:rsidR="007A0A89" w:rsidRPr="007A0A89">
        <w:rPr>
          <w:rFonts w:ascii="Arial" w:eastAsia="Times New Roman" w:hAnsi="Arial" w:cs="Arial"/>
          <w:sz w:val="20"/>
          <w:szCs w:val="20"/>
          <w:lang w:eastAsia="ru-RU"/>
        </w:rPr>
        <w:t xml:space="preserve">           (дата)</w:t>
      </w:r>
    </w:p>
    <w:sectPr w:rsidR="00A770F4" w:rsidRPr="00A047CD" w:rsidSect="00A047C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87"/>
    <w:rsid w:val="001D4987"/>
    <w:rsid w:val="00683FE2"/>
    <w:rsid w:val="007A0A89"/>
    <w:rsid w:val="00813F92"/>
    <w:rsid w:val="00A047CD"/>
    <w:rsid w:val="00D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47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47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A047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47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47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47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A047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47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k.springer.com/journal/11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2021-04-06T09:50:00Z</dcterms:created>
  <dcterms:modified xsi:type="dcterms:W3CDTF">2021-04-06T10:20:00Z</dcterms:modified>
</cp:coreProperties>
</file>